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74199587" w:rsidR="00AA4641" w:rsidRPr="00AA4641" w:rsidRDefault="00B411F6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PZDP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.272.</w:t>
      </w:r>
      <w:r w:rsidR="00806415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="00A90D6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9C7145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19072D44" w:rsidR="00AA4641" w:rsidRPr="00AA4641" w:rsidRDefault="002203F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udostępniający zasoby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62CE72AE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</w:t>
      </w:r>
    </w:p>
    <w:p w14:paraId="251255DA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ORAZ SPEŁNIANIU WARUNKÓW UDZIAŁU W POSTĘPOWANIU </w:t>
      </w:r>
    </w:p>
    <w:p w14:paraId="4B746177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6E680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6E6801">
        <w:rPr>
          <w:rFonts w:ascii="Times New Roman" w:hAnsi="Times New Roman" w:cs="Times New Roman"/>
          <w:b/>
          <w:sz w:val="24"/>
          <w:szCs w:val="24"/>
        </w:rPr>
        <w:t>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2EB9AAB1" w:rsidR="00582DD0" w:rsidRPr="00624C76" w:rsidRDefault="00582DD0" w:rsidP="00DE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714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C7145" w:rsidRPr="009C7145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pracowanie dokumentacji projektowo-kosztorysowej dla zadania: Budowa nowego przebiegu drogi powiatowej nr 2646 S ul. Ks. A. Janusza w Zebrzydowicach od km 0+490 do skrzyżowania z ul. Kasztanową wraz z pełnieniem funkcji nadzoru autorskiego</w:t>
      </w:r>
      <w:r w:rsidR="0095423A" w:rsidRPr="003F533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 xml:space="preserve">przesłanki wykluczenia zawarte w art. 108 ust. 1 pkt 1-6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 xml:space="preserve">art. 108 ust. 1 pkt 1-6 ustawy </w:t>
      </w:r>
      <w:proofErr w:type="spellStart"/>
      <w:r w:rsidRPr="00AA785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 xml:space="preserve">- oświadczam, że nie podlegam wykluczeniu z postępowania na </w:t>
      </w:r>
      <w:proofErr w:type="gramStart"/>
      <w:r w:rsidRPr="00AA7856">
        <w:rPr>
          <w:rFonts w:ascii="Times New Roman" w:hAnsi="Times New Roman" w:cs="Times New Roman"/>
          <w:sz w:val="24"/>
          <w:szCs w:val="24"/>
        </w:rPr>
        <w:t>podstawie  art.</w:t>
      </w:r>
      <w:proofErr w:type="gramEnd"/>
      <w:r w:rsidRPr="00AA7856">
        <w:rPr>
          <w:rFonts w:ascii="Times New Roman" w:hAnsi="Times New Roman" w:cs="Times New Roman"/>
          <w:sz w:val="24"/>
          <w:szCs w:val="24"/>
        </w:rPr>
        <w:t xml:space="preserve">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</w:t>
      </w:r>
    </w:p>
    <w:p w14:paraId="17F94CAA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64BCB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lastRenderedPageBreak/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 xml:space="preserve">(należy wskazać zakres w jakim podmiot trzeci udostępnia </w:t>
      </w:r>
      <w:proofErr w:type="gramStart"/>
      <w:r w:rsidRPr="003235C8">
        <w:rPr>
          <w:rFonts w:ascii="Times New Roman" w:hAnsi="Times New Roman" w:cs="Times New Roman"/>
          <w:i/>
          <w:sz w:val="24"/>
          <w:szCs w:val="24"/>
        </w:rPr>
        <w:t>zasoby )</w:t>
      </w:r>
      <w:proofErr w:type="gramEnd"/>
      <w:r w:rsidRPr="003235C8">
        <w:rPr>
          <w:rFonts w:ascii="Times New Roman" w:hAnsi="Times New Roman" w:cs="Times New Roman"/>
          <w:i/>
          <w:sz w:val="24"/>
          <w:szCs w:val="24"/>
        </w:rPr>
        <w:t>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4E8B" w14:textId="77777777" w:rsidR="00A43B71" w:rsidRDefault="00A43B71" w:rsidP="00A43B71">
      <w:pPr>
        <w:spacing w:after="0" w:line="240" w:lineRule="auto"/>
      </w:pPr>
      <w:r>
        <w:separator/>
      </w:r>
    </w:p>
  </w:endnote>
  <w:endnote w:type="continuationSeparator" w:id="0">
    <w:p w14:paraId="66CF60D6" w14:textId="77777777" w:rsidR="00A43B71" w:rsidRDefault="00A43B71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73F30" w14:textId="77777777" w:rsidR="00A43B71" w:rsidRDefault="00A43B71" w:rsidP="00A43B71">
      <w:pPr>
        <w:spacing w:after="0" w:line="240" w:lineRule="auto"/>
      </w:pPr>
      <w:r>
        <w:separator/>
      </w:r>
    </w:p>
  </w:footnote>
  <w:footnote w:type="continuationSeparator" w:id="0">
    <w:p w14:paraId="5EC8F9CE" w14:textId="77777777" w:rsidR="00A43B71" w:rsidRDefault="00A43B71" w:rsidP="00A4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108470">
    <w:abstractNumId w:val="0"/>
  </w:num>
  <w:num w:numId="2" w16cid:durableId="1795633237">
    <w:abstractNumId w:val="3"/>
  </w:num>
  <w:num w:numId="3" w16cid:durableId="17583114">
    <w:abstractNumId w:val="2"/>
  </w:num>
  <w:num w:numId="4" w16cid:durableId="1009873660">
    <w:abstractNumId w:val="4"/>
  </w:num>
  <w:num w:numId="5" w16cid:durableId="1793135990">
    <w:abstractNumId w:val="1"/>
  </w:num>
  <w:num w:numId="6" w16cid:durableId="83290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125007"/>
    <w:rsid w:val="00131EAB"/>
    <w:rsid w:val="00163057"/>
    <w:rsid w:val="002203FC"/>
    <w:rsid w:val="00320F74"/>
    <w:rsid w:val="00391A09"/>
    <w:rsid w:val="003E708E"/>
    <w:rsid w:val="004537A9"/>
    <w:rsid w:val="00582DD0"/>
    <w:rsid w:val="005C49EE"/>
    <w:rsid w:val="005D3B66"/>
    <w:rsid w:val="00624C76"/>
    <w:rsid w:val="00655437"/>
    <w:rsid w:val="006E6801"/>
    <w:rsid w:val="0070056D"/>
    <w:rsid w:val="0073227C"/>
    <w:rsid w:val="00765FD5"/>
    <w:rsid w:val="007B4164"/>
    <w:rsid w:val="00806415"/>
    <w:rsid w:val="008C0D70"/>
    <w:rsid w:val="009142C6"/>
    <w:rsid w:val="0095423A"/>
    <w:rsid w:val="009A52E6"/>
    <w:rsid w:val="009C7145"/>
    <w:rsid w:val="00A43B71"/>
    <w:rsid w:val="00A90D67"/>
    <w:rsid w:val="00AA4641"/>
    <w:rsid w:val="00AA7856"/>
    <w:rsid w:val="00AB6A33"/>
    <w:rsid w:val="00AC32C4"/>
    <w:rsid w:val="00B411F6"/>
    <w:rsid w:val="00B83C8E"/>
    <w:rsid w:val="00BD5CA9"/>
    <w:rsid w:val="00C10DC2"/>
    <w:rsid w:val="00C60325"/>
    <w:rsid w:val="00C60D1D"/>
    <w:rsid w:val="00D119E1"/>
    <w:rsid w:val="00D451B4"/>
    <w:rsid w:val="00D60C51"/>
    <w:rsid w:val="00DA729D"/>
    <w:rsid w:val="00DE574A"/>
    <w:rsid w:val="00E836E3"/>
    <w:rsid w:val="00EC634B"/>
    <w:rsid w:val="00ED092A"/>
    <w:rsid w:val="00F70018"/>
    <w:rsid w:val="00FB2400"/>
    <w:rsid w:val="00FD7385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38</cp:revision>
  <cp:lastPrinted>2024-02-08T06:23:00Z</cp:lastPrinted>
  <dcterms:created xsi:type="dcterms:W3CDTF">2021-02-19T14:04:00Z</dcterms:created>
  <dcterms:modified xsi:type="dcterms:W3CDTF">2026-03-06T12:18:00Z</dcterms:modified>
</cp:coreProperties>
</file>